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AF42" w14:textId="77777777" w:rsidR="0077138E" w:rsidRPr="00315126" w:rsidRDefault="0077138E" w:rsidP="0077138E">
      <w:pPr>
        <w:spacing w:after="0" w:line="240" w:lineRule="auto"/>
        <w:ind w:left="-284"/>
        <w:jc w:val="center"/>
        <w:rPr>
          <w:rFonts w:ascii="Poppins" w:eastAsia="Cambria" w:hAnsi="Poppins" w:cs="Poppins"/>
          <w:b/>
          <w:sz w:val="28"/>
          <w:szCs w:val="28"/>
        </w:rPr>
      </w:pPr>
      <w:r w:rsidRPr="00315126">
        <w:rPr>
          <w:rFonts w:ascii="Poppins" w:eastAsia="Cambria" w:hAnsi="Poppins" w:cs="Poppins"/>
          <w:b/>
          <w:sz w:val="28"/>
          <w:szCs w:val="28"/>
        </w:rPr>
        <w:t>JOB DESCRIPTION</w:t>
      </w:r>
    </w:p>
    <w:p w14:paraId="0EE23FA9" w14:textId="6675E0AF" w:rsidR="0077138E" w:rsidRPr="00315126" w:rsidRDefault="0077138E" w:rsidP="0077138E">
      <w:pPr>
        <w:spacing w:after="0" w:line="240" w:lineRule="auto"/>
        <w:ind w:left="-284"/>
        <w:jc w:val="center"/>
        <w:rPr>
          <w:rFonts w:ascii="Poppins" w:eastAsia="Cambria" w:hAnsi="Poppins" w:cs="Poppins"/>
          <w:b/>
          <w:sz w:val="28"/>
          <w:szCs w:val="28"/>
        </w:rPr>
      </w:pPr>
      <w:r w:rsidRPr="00315126">
        <w:rPr>
          <w:rFonts w:ascii="Poppins" w:eastAsia="Cambria" w:hAnsi="Poppins" w:cs="Poppins"/>
          <w:b/>
          <w:sz w:val="28"/>
          <w:szCs w:val="28"/>
        </w:rPr>
        <w:t xml:space="preserve">Senior </w:t>
      </w:r>
      <w:r w:rsidR="00C04D31">
        <w:rPr>
          <w:rFonts w:ascii="Poppins" w:eastAsia="Cambria" w:hAnsi="Poppins" w:cs="Poppins"/>
          <w:b/>
          <w:sz w:val="28"/>
          <w:szCs w:val="28"/>
        </w:rPr>
        <w:t xml:space="preserve">Creative </w:t>
      </w:r>
      <w:r>
        <w:rPr>
          <w:rFonts w:ascii="Poppins" w:eastAsia="Cambria" w:hAnsi="Poppins" w:cs="Poppins"/>
          <w:b/>
          <w:sz w:val="28"/>
          <w:szCs w:val="28"/>
        </w:rPr>
        <w:t>Copywriter</w:t>
      </w:r>
    </w:p>
    <w:p w14:paraId="18B0F137" w14:textId="77777777" w:rsidR="0077138E" w:rsidRPr="00315126" w:rsidRDefault="0077138E" w:rsidP="0077138E">
      <w:pPr>
        <w:spacing w:after="0" w:line="240" w:lineRule="auto"/>
        <w:rPr>
          <w:rFonts w:ascii="Poppins" w:eastAsia="Cambria" w:hAnsi="Poppins" w:cs="Poppins"/>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2"/>
      </w:tblGrid>
      <w:tr w:rsidR="0077138E" w:rsidRPr="009D327B" w14:paraId="025BB8D5" w14:textId="77777777" w:rsidTr="001560D0">
        <w:tc>
          <w:tcPr>
            <w:tcW w:w="4820" w:type="dxa"/>
            <w:shd w:val="clear" w:color="auto" w:fill="2ABCD0"/>
          </w:tcPr>
          <w:p w14:paraId="57229502" w14:textId="77777777" w:rsidR="0077138E" w:rsidRDefault="0077138E" w:rsidP="001560D0">
            <w:pPr>
              <w:rPr>
                <w:rFonts w:ascii="Poppins" w:hAnsi="Poppins" w:cs="Poppins"/>
                <w:b/>
              </w:rPr>
            </w:pPr>
            <w:r>
              <w:rPr>
                <w:rFonts w:ascii="Poppins" w:hAnsi="Poppins" w:cs="Poppins"/>
                <w:b/>
              </w:rPr>
              <w:t>JOB TITLE:</w:t>
            </w:r>
          </w:p>
        </w:tc>
        <w:tc>
          <w:tcPr>
            <w:tcW w:w="4962" w:type="dxa"/>
            <w:shd w:val="clear" w:color="auto" w:fill="2ABCD0"/>
          </w:tcPr>
          <w:p w14:paraId="64BB593F" w14:textId="77777777" w:rsidR="0077138E" w:rsidRDefault="0077138E" w:rsidP="001560D0">
            <w:pPr>
              <w:rPr>
                <w:rFonts w:ascii="Poppins" w:hAnsi="Poppins" w:cs="Poppins"/>
                <w:b/>
              </w:rPr>
            </w:pPr>
            <w:r>
              <w:rPr>
                <w:rFonts w:ascii="Poppins" w:hAnsi="Poppins" w:cs="Poppins"/>
                <w:b/>
              </w:rPr>
              <w:t>DEPARTMENT:</w:t>
            </w:r>
          </w:p>
        </w:tc>
      </w:tr>
      <w:tr w:rsidR="0077138E" w:rsidRPr="009D327B" w14:paraId="1C2FB609" w14:textId="77777777" w:rsidTr="001560D0">
        <w:tc>
          <w:tcPr>
            <w:tcW w:w="4820" w:type="dxa"/>
            <w:tcBorders>
              <w:bottom w:val="single" w:sz="4" w:space="0" w:color="auto"/>
            </w:tcBorders>
            <w:shd w:val="clear" w:color="auto" w:fill="auto"/>
          </w:tcPr>
          <w:p w14:paraId="709BD949" w14:textId="024036C9" w:rsidR="0077138E" w:rsidRDefault="0077138E" w:rsidP="001560D0">
            <w:pPr>
              <w:rPr>
                <w:rFonts w:ascii="Poppins" w:hAnsi="Poppins" w:cs="Poppins"/>
                <w:b/>
                <w:bCs/>
              </w:rPr>
            </w:pPr>
            <w:r>
              <w:rPr>
                <w:rFonts w:ascii="Poppins" w:hAnsi="Poppins" w:cs="Poppins"/>
                <w:b/>
                <w:bCs/>
              </w:rPr>
              <w:t xml:space="preserve">Senior </w:t>
            </w:r>
            <w:r w:rsidR="00C04D31">
              <w:rPr>
                <w:rFonts w:ascii="Poppins" w:hAnsi="Poppins" w:cs="Poppins"/>
                <w:b/>
                <w:bCs/>
              </w:rPr>
              <w:t xml:space="preserve">Creative </w:t>
            </w:r>
            <w:r>
              <w:rPr>
                <w:rFonts w:ascii="Poppins" w:hAnsi="Poppins" w:cs="Poppins"/>
                <w:b/>
                <w:bCs/>
              </w:rPr>
              <w:t>Copywriter</w:t>
            </w:r>
          </w:p>
        </w:tc>
        <w:tc>
          <w:tcPr>
            <w:tcW w:w="4962" w:type="dxa"/>
            <w:tcBorders>
              <w:bottom w:val="single" w:sz="4" w:space="0" w:color="auto"/>
            </w:tcBorders>
            <w:shd w:val="clear" w:color="auto" w:fill="auto"/>
          </w:tcPr>
          <w:p w14:paraId="5E91D89C" w14:textId="2F77DAEE" w:rsidR="0077138E" w:rsidRDefault="0077138E" w:rsidP="001560D0">
            <w:pPr>
              <w:rPr>
                <w:rFonts w:ascii="Poppins" w:hAnsi="Poppins" w:cs="Poppins"/>
                <w:b/>
                <w:bCs/>
              </w:rPr>
            </w:pPr>
            <w:r>
              <w:rPr>
                <w:rFonts w:ascii="Poppins" w:hAnsi="Poppins" w:cs="Poppins"/>
                <w:b/>
                <w:bCs/>
              </w:rPr>
              <w:t>Creative Delivery</w:t>
            </w:r>
          </w:p>
        </w:tc>
      </w:tr>
      <w:tr w:rsidR="0077138E" w:rsidRPr="009D327B" w14:paraId="078DC9B1" w14:textId="77777777" w:rsidTr="001560D0">
        <w:tc>
          <w:tcPr>
            <w:tcW w:w="4820" w:type="dxa"/>
            <w:shd w:val="clear" w:color="auto" w:fill="2ABCD0"/>
          </w:tcPr>
          <w:p w14:paraId="6D67372E" w14:textId="77777777" w:rsidR="0077138E" w:rsidRDefault="0077138E" w:rsidP="001560D0">
            <w:pPr>
              <w:tabs>
                <w:tab w:val="center" w:pos="2302"/>
              </w:tabs>
              <w:rPr>
                <w:rFonts w:ascii="Poppins" w:hAnsi="Poppins" w:cs="Poppins"/>
                <w:b/>
                <w:bCs/>
              </w:rPr>
            </w:pPr>
            <w:r>
              <w:rPr>
                <w:rFonts w:ascii="Poppins" w:hAnsi="Poppins" w:cs="Poppins"/>
                <w:b/>
                <w:bCs/>
              </w:rPr>
              <w:t>RESPONSIBLE TO:</w:t>
            </w:r>
            <w:r>
              <w:rPr>
                <w:rFonts w:ascii="Poppins" w:hAnsi="Poppins" w:cs="Poppins"/>
                <w:b/>
                <w:bCs/>
              </w:rPr>
              <w:tab/>
            </w:r>
          </w:p>
        </w:tc>
        <w:tc>
          <w:tcPr>
            <w:tcW w:w="4962" w:type="dxa"/>
            <w:shd w:val="clear" w:color="auto" w:fill="2ABCD0"/>
          </w:tcPr>
          <w:p w14:paraId="2BBCDD98" w14:textId="77777777" w:rsidR="0077138E" w:rsidRDefault="0077138E" w:rsidP="001560D0">
            <w:pPr>
              <w:rPr>
                <w:rFonts w:ascii="Poppins" w:hAnsi="Poppins" w:cs="Poppins"/>
                <w:b/>
                <w:bCs/>
              </w:rPr>
            </w:pPr>
            <w:r>
              <w:rPr>
                <w:rFonts w:ascii="Poppins" w:hAnsi="Poppins" w:cs="Poppins"/>
                <w:b/>
                <w:bCs/>
              </w:rPr>
              <w:t>RESPONSIBLE FOR:</w:t>
            </w:r>
          </w:p>
        </w:tc>
      </w:tr>
      <w:tr w:rsidR="0077138E" w:rsidRPr="009D327B" w14:paraId="6650FE89" w14:textId="77777777" w:rsidTr="001560D0">
        <w:trPr>
          <w:trHeight w:val="490"/>
        </w:trPr>
        <w:tc>
          <w:tcPr>
            <w:tcW w:w="4820" w:type="dxa"/>
            <w:tcBorders>
              <w:bottom w:val="single" w:sz="4" w:space="0" w:color="auto"/>
            </w:tcBorders>
            <w:shd w:val="clear" w:color="auto" w:fill="auto"/>
          </w:tcPr>
          <w:p w14:paraId="657F4AFD" w14:textId="77777777" w:rsidR="0077138E" w:rsidRDefault="0077138E" w:rsidP="001560D0">
            <w:pPr>
              <w:rPr>
                <w:rFonts w:ascii="Poppins" w:hAnsi="Poppins" w:cs="Poppins"/>
                <w:b/>
                <w:bCs/>
              </w:rPr>
            </w:pPr>
            <w:r>
              <w:rPr>
                <w:rFonts w:ascii="Poppins" w:hAnsi="Poppins" w:cs="Poppins"/>
                <w:b/>
                <w:bCs/>
              </w:rPr>
              <w:t>Director of Operations/Head of Creative</w:t>
            </w:r>
          </w:p>
        </w:tc>
        <w:tc>
          <w:tcPr>
            <w:tcW w:w="4962" w:type="dxa"/>
            <w:tcBorders>
              <w:bottom w:val="single" w:sz="4" w:space="0" w:color="auto"/>
            </w:tcBorders>
            <w:shd w:val="clear" w:color="auto" w:fill="auto"/>
          </w:tcPr>
          <w:p w14:paraId="68642E4C" w14:textId="55A9B5C6" w:rsidR="0077138E" w:rsidRPr="0077138E" w:rsidRDefault="0077138E" w:rsidP="001560D0">
            <w:pPr>
              <w:rPr>
                <w:rFonts w:ascii="Poppins" w:hAnsi="Poppins" w:cs="Poppins"/>
                <w:b/>
                <w:bCs/>
              </w:rPr>
            </w:pPr>
            <w:r>
              <w:rPr>
                <w:rFonts w:ascii="Poppins" w:hAnsi="Poppins" w:cs="Poppins"/>
                <w:b/>
                <w:bCs/>
              </w:rPr>
              <w:t>n/a</w:t>
            </w:r>
          </w:p>
        </w:tc>
      </w:tr>
      <w:tr w:rsidR="0077138E" w:rsidRPr="009D327B" w14:paraId="11A1D0FD" w14:textId="77777777" w:rsidTr="001560D0">
        <w:tc>
          <w:tcPr>
            <w:tcW w:w="9782" w:type="dxa"/>
            <w:gridSpan w:val="2"/>
            <w:shd w:val="clear" w:color="auto" w:fill="2ABCD0"/>
          </w:tcPr>
          <w:p w14:paraId="4C41C14F" w14:textId="77777777" w:rsidR="0077138E" w:rsidRDefault="0077138E" w:rsidP="001560D0">
            <w:pPr>
              <w:rPr>
                <w:rFonts w:ascii="Poppins" w:hAnsi="Poppins" w:cs="Poppins"/>
                <w:b/>
              </w:rPr>
            </w:pPr>
            <w:r>
              <w:rPr>
                <w:rFonts w:ascii="Poppins" w:hAnsi="Poppins" w:cs="Poppins"/>
                <w:b/>
              </w:rPr>
              <w:t>ROLE OVERVIEW</w:t>
            </w:r>
          </w:p>
        </w:tc>
      </w:tr>
      <w:tr w:rsidR="0077138E" w:rsidRPr="00E50B6B" w14:paraId="0F5E78A0" w14:textId="77777777" w:rsidTr="001560D0">
        <w:tc>
          <w:tcPr>
            <w:tcW w:w="9782" w:type="dxa"/>
            <w:gridSpan w:val="2"/>
            <w:shd w:val="clear" w:color="auto" w:fill="auto"/>
          </w:tcPr>
          <w:p w14:paraId="07DB32DC" w14:textId="77777777" w:rsidR="0077138E" w:rsidRDefault="0077138E" w:rsidP="001560D0">
            <w:pPr>
              <w:pStyle w:val="paragraph"/>
              <w:spacing w:before="0" w:beforeAutospacing="0" w:after="0" w:afterAutospacing="0"/>
              <w:textAlignment w:val="baseline"/>
              <w:rPr>
                <w:rFonts w:ascii="Poppins" w:hAnsi="Poppins" w:cs="Poppins"/>
                <w:color w:val="231F20"/>
                <w:sz w:val="22"/>
                <w:szCs w:val="22"/>
              </w:rPr>
            </w:pPr>
          </w:p>
          <w:p w14:paraId="7F3AD731" w14:textId="34FC0675" w:rsidR="0077138E" w:rsidRDefault="0077138E" w:rsidP="001560D0">
            <w:pPr>
              <w:pStyle w:val="paragraph"/>
              <w:spacing w:before="0" w:beforeAutospacing="0" w:after="0" w:afterAutospacing="0"/>
              <w:textAlignment w:val="baseline"/>
              <w:rPr>
                <w:rFonts w:ascii="Poppins" w:hAnsi="Poppins" w:cs="Poppins"/>
                <w:sz w:val="22"/>
                <w:szCs w:val="22"/>
              </w:rPr>
            </w:pPr>
            <w:r>
              <w:rPr>
                <w:rFonts w:ascii="Poppins" w:hAnsi="Poppins" w:cs="Poppins"/>
                <w:color w:val="231F20"/>
                <w:sz w:val="22"/>
                <w:szCs w:val="22"/>
              </w:rPr>
              <w:t>Working alongside our Head of Creative and tight-knit team, you’ll be intrinsic to the success of our agency. You’ll learn new things every day and flex your creativity and skills in a career that’s constantly evolving, surprising, and rewarding. </w:t>
            </w:r>
            <w:r>
              <w:rPr>
                <w:rFonts w:ascii="Poppins" w:hAnsi="Poppins" w:cs="Poppins"/>
                <w:color w:val="231F20"/>
                <w:sz w:val="22"/>
                <w:szCs w:val="22"/>
              </w:rPr>
              <w:br/>
            </w:r>
            <w:r>
              <w:rPr>
                <w:rFonts w:ascii="Poppins" w:hAnsi="Poppins" w:cs="Poppins"/>
                <w:color w:val="231F20"/>
                <w:sz w:val="22"/>
                <w:szCs w:val="22"/>
              </w:rPr>
              <w:br/>
              <w:t>A talented, ambitious writer and creative thinker with proven brand or agency experience, you’ll build strong working relationships with internal teams and contribute to new business opportunities as well as playing a key role in the successful and ongoing delivery of clients’ advertising &amp; media campaigns. You’ll relish writing across disciplines, including shaping and following brands’ tones of voice, offline, digital, web, social, TV, audio, promotions, partnerships and sponsorships. And you’ll be involved at every stage of the project, from the initial insight and strategy stages through to concept generation, asset creation, proofreading, and delivery.</w:t>
            </w:r>
            <w:r>
              <w:rPr>
                <w:rFonts w:ascii="Poppins" w:hAnsi="Poppins" w:cs="Poppins"/>
                <w:color w:val="231F20"/>
                <w:sz w:val="22"/>
                <w:szCs w:val="22"/>
              </w:rPr>
              <w:br/>
            </w:r>
          </w:p>
        </w:tc>
      </w:tr>
      <w:tr w:rsidR="0077138E" w:rsidRPr="009D327B" w14:paraId="434A5B33" w14:textId="77777777" w:rsidTr="001560D0">
        <w:tc>
          <w:tcPr>
            <w:tcW w:w="9782" w:type="dxa"/>
            <w:gridSpan w:val="2"/>
            <w:shd w:val="clear" w:color="auto" w:fill="2ABCD0"/>
          </w:tcPr>
          <w:p w14:paraId="3646557D" w14:textId="77777777" w:rsidR="0077138E" w:rsidRDefault="0077138E" w:rsidP="001560D0">
            <w:pPr>
              <w:rPr>
                <w:rFonts w:ascii="Poppins" w:hAnsi="Poppins" w:cs="Poppins"/>
                <w:b/>
              </w:rPr>
            </w:pPr>
            <w:r>
              <w:rPr>
                <w:rFonts w:ascii="Poppins" w:hAnsi="Poppins" w:cs="Poppins"/>
                <w:b/>
              </w:rPr>
              <w:t>QUALIFICATIONS AND EXPERIENCE</w:t>
            </w:r>
          </w:p>
        </w:tc>
      </w:tr>
      <w:tr w:rsidR="0077138E" w:rsidRPr="009D327B" w14:paraId="232671A7" w14:textId="77777777" w:rsidTr="001560D0">
        <w:tc>
          <w:tcPr>
            <w:tcW w:w="9782" w:type="dxa"/>
            <w:gridSpan w:val="2"/>
            <w:shd w:val="clear" w:color="auto" w:fill="auto"/>
          </w:tcPr>
          <w:p w14:paraId="6F0CCEF4" w14:textId="2681059E" w:rsidR="002D40F9" w:rsidRPr="002D40F9" w:rsidRDefault="0077138E" w:rsidP="002D40F9">
            <w:pPr>
              <w:pStyle w:val="ListParagraph"/>
              <w:numPr>
                <w:ilvl w:val="0"/>
                <w:numId w:val="32"/>
              </w:numPr>
              <w:spacing w:line="276" w:lineRule="auto"/>
              <w:rPr>
                <w:rFonts w:ascii="Poppins" w:hAnsi="Poppins" w:cs="Poppins"/>
              </w:rPr>
            </w:pPr>
            <w:r w:rsidRPr="002D40F9">
              <w:rPr>
                <w:rFonts w:ascii="Poppins" w:hAnsi="Poppins" w:cs="Poppins"/>
              </w:rPr>
              <w:t>Creative qualification or apprenticeship</w:t>
            </w:r>
          </w:p>
          <w:p w14:paraId="1C0C22B9" w14:textId="78A1B795" w:rsidR="0077138E" w:rsidRPr="002D40F9" w:rsidRDefault="0077138E" w:rsidP="002D40F9">
            <w:pPr>
              <w:pStyle w:val="ListParagraph"/>
              <w:numPr>
                <w:ilvl w:val="0"/>
                <w:numId w:val="32"/>
              </w:numPr>
              <w:spacing w:line="276" w:lineRule="auto"/>
              <w:rPr>
                <w:rFonts w:ascii="Poppins" w:hAnsi="Poppins" w:cs="Poppins"/>
              </w:rPr>
            </w:pPr>
            <w:r w:rsidRPr="002D40F9">
              <w:rPr>
                <w:rFonts w:ascii="Poppins" w:hAnsi="Poppins" w:cs="Poppins"/>
              </w:rPr>
              <w:t>3 years’+ experience in a similar role (guide only)</w:t>
            </w:r>
          </w:p>
          <w:p w14:paraId="1D0D5299" w14:textId="03A2EA88" w:rsidR="0077138E" w:rsidRPr="002D40F9" w:rsidRDefault="0077138E" w:rsidP="002D40F9">
            <w:pPr>
              <w:pStyle w:val="ListParagraph"/>
              <w:numPr>
                <w:ilvl w:val="0"/>
                <w:numId w:val="32"/>
              </w:numPr>
              <w:spacing w:line="276" w:lineRule="auto"/>
              <w:rPr>
                <w:rFonts w:ascii="Poppins" w:hAnsi="Poppins" w:cs="Poppins"/>
              </w:rPr>
            </w:pPr>
            <w:r w:rsidRPr="002D40F9">
              <w:rPr>
                <w:rFonts w:ascii="Poppins" w:hAnsi="Poppins" w:cs="Poppins"/>
              </w:rPr>
              <w:t xml:space="preserve">We’ll ask to see examples of your work as part of the application process </w:t>
            </w:r>
          </w:p>
        </w:tc>
      </w:tr>
      <w:tr w:rsidR="0077138E" w:rsidRPr="009D327B" w14:paraId="5F6E1507" w14:textId="77777777" w:rsidTr="001560D0">
        <w:tc>
          <w:tcPr>
            <w:tcW w:w="9782" w:type="dxa"/>
            <w:gridSpan w:val="2"/>
            <w:shd w:val="clear" w:color="auto" w:fill="2ABCD0"/>
          </w:tcPr>
          <w:p w14:paraId="14E2E4BE" w14:textId="77777777" w:rsidR="0077138E" w:rsidRDefault="0077138E" w:rsidP="001560D0">
            <w:pPr>
              <w:rPr>
                <w:rFonts w:ascii="Poppins" w:hAnsi="Poppins" w:cs="Poppins"/>
                <w:b/>
              </w:rPr>
            </w:pPr>
            <w:r>
              <w:rPr>
                <w:rFonts w:ascii="Poppins" w:hAnsi="Poppins" w:cs="Poppins"/>
                <w:b/>
              </w:rPr>
              <w:t xml:space="preserve">REQUIRED SKILLS </w:t>
            </w:r>
          </w:p>
        </w:tc>
      </w:tr>
      <w:tr w:rsidR="0077138E" w:rsidRPr="009D327B" w14:paraId="14C6D428" w14:textId="77777777" w:rsidTr="001560D0">
        <w:trPr>
          <w:trHeight w:val="2117"/>
        </w:trPr>
        <w:tc>
          <w:tcPr>
            <w:tcW w:w="9782" w:type="dxa"/>
            <w:gridSpan w:val="2"/>
            <w:shd w:val="clear" w:color="auto" w:fill="auto"/>
          </w:tcPr>
          <w:p w14:paraId="1D299CBD" w14:textId="77777777" w:rsidR="0077138E" w:rsidRDefault="0077138E" w:rsidP="001560D0">
            <w:pPr>
              <w:pStyle w:val="ListParagraph"/>
              <w:spacing w:after="0" w:line="240" w:lineRule="auto"/>
              <w:ind w:left="0"/>
              <w:rPr>
                <w:rFonts w:ascii="Poppins" w:hAnsi="Poppins" w:cs="Poppins"/>
                <w:color w:val="000000"/>
              </w:rPr>
            </w:pPr>
          </w:p>
          <w:p w14:paraId="606EC76A" w14:textId="77777777" w:rsidR="0077138E" w:rsidRDefault="0077138E" w:rsidP="0077138E">
            <w:pPr>
              <w:pStyle w:val="ListParagraph"/>
              <w:numPr>
                <w:ilvl w:val="0"/>
                <w:numId w:val="29"/>
              </w:numPr>
              <w:spacing w:after="0" w:line="240" w:lineRule="auto"/>
              <w:rPr>
                <w:rFonts w:ascii="Poppins" w:hAnsi="Poppins" w:cs="Poppins"/>
                <w:color w:val="000000"/>
              </w:rPr>
            </w:pPr>
            <w:r>
              <w:rPr>
                <w:rFonts w:ascii="Poppins" w:hAnsi="Poppins" w:cs="Poppins"/>
                <w:color w:val="000000"/>
              </w:rPr>
              <w:t>An understanding of how brands are built, behave and play out creatively</w:t>
            </w:r>
          </w:p>
          <w:p w14:paraId="14E515A9" w14:textId="77777777" w:rsidR="0077138E" w:rsidRDefault="0077138E" w:rsidP="0077138E">
            <w:pPr>
              <w:pStyle w:val="ListParagraph"/>
              <w:numPr>
                <w:ilvl w:val="0"/>
                <w:numId w:val="29"/>
              </w:numPr>
              <w:spacing w:after="0" w:line="240" w:lineRule="auto"/>
              <w:rPr>
                <w:rFonts w:ascii="Poppins" w:hAnsi="Poppins" w:cs="Poppins"/>
                <w:color w:val="000000"/>
              </w:rPr>
            </w:pPr>
            <w:r>
              <w:rPr>
                <w:rFonts w:ascii="Poppins" w:hAnsi="Poppins" w:cs="Poppins"/>
                <w:color w:val="000000"/>
              </w:rPr>
              <w:t>The ability to use research data and insight to inform your creative approaches</w:t>
            </w:r>
          </w:p>
          <w:p w14:paraId="337CBA4E" w14:textId="77777777" w:rsidR="0077138E" w:rsidRDefault="0077138E" w:rsidP="0077138E">
            <w:pPr>
              <w:pStyle w:val="ListParagraph"/>
              <w:numPr>
                <w:ilvl w:val="0"/>
                <w:numId w:val="29"/>
              </w:numPr>
              <w:spacing w:after="0" w:line="240" w:lineRule="auto"/>
              <w:rPr>
                <w:rFonts w:ascii="Poppins" w:hAnsi="Poppins" w:cs="Poppins"/>
                <w:color w:val="000000"/>
              </w:rPr>
            </w:pPr>
            <w:r>
              <w:rPr>
                <w:rFonts w:ascii="Poppins" w:eastAsia="Times New Roman" w:hAnsi="Poppins" w:cs="Poppins"/>
                <w:color w:val="231F20"/>
                <w:lang w:eastAsia="en-GB"/>
              </w:rPr>
              <w:t>The ability to generate creative campaign concepts that seamlessly span diverse media and disciplines, including digital, web, app, video, audio, social, TV, and print</w:t>
            </w:r>
          </w:p>
          <w:p w14:paraId="530407DE" w14:textId="77777777" w:rsidR="0077138E" w:rsidRDefault="0077138E" w:rsidP="0077138E">
            <w:pPr>
              <w:pStyle w:val="ListParagraph"/>
              <w:numPr>
                <w:ilvl w:val="0"/>
                <w:numId w:val="29"/>
              </w:numPr>
              <w:spacing w:after="0" w:line="240" w:lineRule="auto"/>
              <w:rPr>
                <w:rFonts w:ascii="Poppins" w:hAnsi="Poppins" w:cs="Poppins"/>
                <w:color w:val="000000"/>
              </w:rPr>
            </w:pPr>
            <w:r>
              <w:rPr>
                <w:rFonts w:ascii="Poppins" w:hAnsi="Poppins" w:cs="Poppins"/>
                <w:color w:val="000000"/>
              </w:rPr>
              <w:t>Name generation</w:t>
            </w:r>
          </w:p>
          <w:p w14:paraId="5CAEBF11" w14:textId="77777777" w:rsidR="0077138E" w:rsidRDefault="0077138E" w:rsidP="0077138E">
            <w:pPr>
              <w:pStyle w:val="ListParagraph"/>
              <w:numPr>
                <w:ilvl w:val="0"/>
                <w:numId w:val="29"/>
              </w:numPr>
              <w:spacing w:after="0" w:line="240" w:lineRule="auto"/>
              <w:rPr>
                <w:rFonts w:ascii="Poppins" w:hAnsi="Poppins" w:cs="Poppins"/>
                <w:color w:val="000000"/>
              </w:rPr>
            </w:pPr>
            <w:r>
              <w:rPr>
                <w:rFonts w:ascii="Poppins" w:hAnsi="Poppins" w:cs="Poppins"/>
                <w:color w:val="000000"/>
              </w:rPr>
              <w:t>Crafting and implementing brand tone of voice</w:t>
            </w:r>
          </w:p>
          <w:p w14:paraId="36E4CCD6" w14:textId="77777777" w:rsidR="0077138E" w:rsidRDefault="0077138E" w:rsidP="0077138E">
            <w:pPr>
              <w:pStyle w:val="ListParagraph"/>
              <w:numPr>
                <w:ilvl w:val="0"/>
                <w:numId w:val="29"/>
              </w:numPr>
              <w:spacing w:after="0" w:line="240" w:lineRule="auto"/>
              <w:rPr>
                <w:rFonts w:ascii="Poppins" w:hAnsi="Poppins" w:cs="Poppins"/>
                <w:color w:val="000000"/>
              </w:rPr>
            </w:pPr>
            <w:r>
              <w:rPr>
                <w:rFonts w:ascii="Poppins" w:hAnsi="Poppins" w:cs="Poppins"/>
                <w:color w:val="000000"/>
              </w:rPr>
              <w:t>Adapting to write in a multitude of different brand voices and to engage diverse audiences</w:t>
            </w:r>
          </w:p>
          <w:p w14:paraId="02930989" w14:textId="77777777" w:rsidR="0077138E" w:rsidRDefault="0077138E" w:rsidP="0077138E">
            <w:pPr>
              <w:pStyle w:val="ListParagraph"/>
              <w:numPr>
                <w:ilvl w:val="0"/>
                <w:numId w:val="29"/>
              </w:numPr>
              <w:spacing w:after="0" w:line="240" w:lineRule="auto"/>
              <w:rPr>
                <w:rFonts w:ascii="Poppins" w:hAnsi="Poppins" w:cs="Poppins"/>
                <w:color w:val="000000"/>
              </w:rPr>
            </w:pPr>
            <w:r>
              <w:rPr>
                <w:rFonts w:ascii="Poppins" w:hAnsi="Poppins" w:cs="Poppins"/>
                <w:color w:val="000000"/>
              </w:rPr>
              <w:lastRenderedPageBreak/>
              <w:t>Excellent technical writing and emotive storytelling skills, delivered with equal enthusiasm across both creative and more prescriptive briefs</w:t>
            </w:r>
          </w:p>
          <w:p w14:paraId="5DE16D70" w14:textId="77777777" w:rsidR="0077138E" w:rsidRDefault="0077138E" w:rsidP="0077138E">
            <w:pPr>
              <w:pStyle w:val="ListParagraph"/>
              <w:numPr>
                <w:ilvl w:val="0"/>
                <w:numId w:val="29"/>
              </w:numPr>
              <w:spacing w:after="0" w:line="240" w:lineRule="auto"/>
              <w:rPr>
                <w:rFonts w:ascii="Poppins" w:hAnsi="Poppins" w:cs="Poppins"/>
                <w:color w:val="000000"/>
              </w:rPr>
            </w:pPr>
            <w:r>
              <w:rPr>
                <w:rFonts w:ascii="Poppins" w:hAnsi="Poppins" w:cs="Poppins"/>
                <w:color w:val="000000"/>
              </w:rPr>
              <w:t>Casting and directing voice talent for TV and radio production</w:t>
            </w:r>
          </w:p>
          <w:p w14:paraId="2C304306" w14:textId="77777777" w:rsidR="0077138E" w:rsidRDefault="0077138E" w:rsidP="0077138E">
            <w:pPr>
              <w:pStyle w:val="ListParagraph"/>
              <w:numPr>
                <w:ilvl w:val="0"/>
                <w:numId w:val="29"/>
              </w:numPr>
              <w:spacing w:after="0" w:line="240" w:lineRule="auto"/>
              <w:rPr>
                <w:rFonts w:ascii="Poppins" w:hAnsi="Poppins" w:cs="Poppins"/>
                <w:color w:val="000000"/>
              </w:rPr>
            </w:pPr>
            <w:r>
              <w:rPr>
                <w:rFonts w:ascii="Poppins" w:hAnsi="Poppins" w:cs="Poppins"/>
                <w:color w:val="000000"/>
              </w:rPr>
              <w:t>Fluency in presenting work, both internally and to clients</w:t>
            </w:r>
          </w:p>
          <w:p w14:paraId="528805C9" w14:textId="77777777" w:rsidR="0077138E" w:rsidRDefault="0077138E" w:rsidP="0077138E">
            <w:pPr>
              <w:pStyle w:val="ListParagraph"/>
              <w:numPr>
                <w:ilvl w:val="0"/>
                <w:numId w:val="28"/>
              </w:numPr>
              <w:spacing w:after="0" w:line="240" w:lineRule="auto"/>
              <w:rPr>
                <w:rFonts w:ascii="Poppins" w:hAnsi="Poppins" w:cs="Poppins"/>
                <w:color w:val="000000"/>
              </w:rPr>
            </w:pPr>
            <w:r>
              <w:rPr>
                <w:rFonts w:ascii="Poppins" w:hAnsi="Poppins" w:cs="Poppins"/>
                <w:color w:val="000000"/>
              </w:rPr>
              <w:t>Time management and working to tight deadlines</w:t>
            </w:r>
          </w:p>
          <w:p w14:paraId="4752CA3C" w14:textId="77777777" w:rsidR="0077138E" w:rsidRDefault="0077138E" w:rsidP="0077138E">
            <w:pPr>
              <w:pStyle w:val="ListParagraph"/>
              <w:numPr>
                <w:ilvl w:val="0"/>
                <w:numId w:val="28"/>
              </w:numPr>
              <w:spacing w:after="0" w:line="240" w:lineRule="auto"/>
              <w:rPr>
                <w:rFonts w:ascii="Poppins" w:hAnsi="Poppins" w:cs="Poppins"/>
                <w:color w:val="000000"/>
              </w:rPr>
            </w:pPr>
            <w:r>
              <w:rPr>
                <w:rFonts w:ascii="Poppins" w:hAnsi="Poppins" w:cs="Poppins"/>
                <w:color w:val="000000"/>
              </w:rPr>
              <w:t>Proofreading, with fluency in and a passion for written and spoken English, grammar and punctuation</w:t>
            </w:r>
          </w:p>
          <w:p w14:paraId="4E252DF2" w14:textId="77777777" w:rsidR="0077138E" w:rsidRDefault="0077138E" w:rsidP="0077138E">
            <w:pPr>
              <w:pStyle w:val="ListParagraph"/>
              <w:numPr>
                <w:ilvl w:val="0"/>
                <w:numId w:val="28"/>
              </w:numPr>
              <w:spacing w:after="0" w:line="240" w:lineRule="auto"/>
              <w:rPr>
                <w:rFonts w:ascii="Poppins" w:hAnsi="Poppins" w:cs="Poppins"/>
                <w:color w:val="000000"/>
              </w:rPr>
            </w:pPr>
            <w:r>
              <w:rPr>
                <w:rFonts w:ascii="Poppins" w:hAnsi="Poppins" w:cs="Poppins"/>
                <w:color w:val="000000"/>
              </w:rPr>
              <w:t>Fluency in using online systems to log time, share and back-up work, and ensure email security</w:t>
            </w:r>
          </w:p>
          <w:p w14:paraId="23712C15" w14:textId="77777777" w:rsidR="0077138E" w:rsidRDefault="0077138E" w:rsidP="0077138E">
            <w:pPr>
              <w:pStyle w:val="ListParagraph"/>
              <w:numPr>
                <w:ilvl w:val="0"/>
                <w:numId w:val="28"/>
              </w:numPr>
              <w:spacing w:after="0" w:line="240" w:lineRule="auto"/>
              <w:rPr>
                <w:rFonts w:ascii="Poppins" w:hAnsi="Poppins" w:cs="Poppins"/>
                <w:color w:val="000000"/>
              </w:rPr>
            </w:pPr>
            <w:r>
              <w:rPr>
                <w:rFonts w:ascii="Poppins" w:hAnsi="Poppins" w:cs="Poppins"/>
                <w:color w:val="000000"/>
              </w:rPr>
              <w:t>Line management (desired but not essential)</w:t>
            </w:r>
          </w:p>
          <w:p w14:paraId="29509DEA" w14:textId="69A00F43" w:rsidR="0077138E" w:rsidRPr="0077138E" w:rsidRDefault="0077138E" w:rsidP="0077138E">
            <w:pPr>
              <w:pStyle w:val="ListParagraph"/>
              <w:spacing w:after="0" w:line="240" w:lineRule="auto"/>
              <w:rPr>
                <w:rFonts w:ascii="Poppins" w:hAnsi="Poppins" w:cs="Poppins"/>
                <w:color w:val="000000"/>
              </w:rPr>
            </w:pPr>
          </w:p>
        </w:tc>
      </w:tr>
      <w:tr w:rsidR="0077138E" w:rsidRPr="009D327B" w14:paraId="7D9F3F80" w14:textId="77777777" w:rsidTr="001560D0">
        <w:tc>
          <w:tcPr>
            <w:tcW w:w="9782" w:type="dxa"/>
            <w:gridSpan w:val="2"/>
            <w:shd w:val="clear" w:color="auto" w:fill="2ABCD0"/>
          </w:tcPr>
          <w:p w14:paraId="2AC5B436" w14:textId="77777777" w:rsidR="0077138E" w:rsidRDefault="0077138E" w:rsidP="001560D0">
            <w:pPr>
              <w:rPr>
                <w:rFonts w:ascii="Poppins" w:hAnsi="Poppins" w:cs="Poppins"/>
                <w:b/>
                <w:bCs/>
                <w:highlight w:val="yellow"/>
              </w:rPr>
            </w:pPr>
            <w:r>
              <w:rPr>
                <w:rFonts w:ascii="Aptos" w:eastAsia="Aptos" w:hAnsi="Aptos"/>
                <w:highlight w:val="yellow"/>
              </w:rPr>
              <w:lastRenderedPageBreak/>
              <w:br w:type="page"/>
            </w:r>
            <w:r>
              <w:rPr>
                <w:rFonts w:ascii="Poppins" w:hAnsi="Poppins" w:cs="Poppins"/>
                <w:b/>
              </w:rPr>
              <w:t>PERSONAL ATTRIBUTES</w:t>
            </w:r>
          </w:p>
        </w:tc>
      </w:tr>
      <w:tr w:rsidR="0077138E" w:rsidRPr="009D327B" w14:paraId="692106C6" w14:textId="77777777" w:rsidTr="001560D0">
        <w:tc>
          <w:tcPr>
            <w:tcW w:w="9782" w:type="dxa"/>
            <w:gridSpan w:val="2"/>
            <w:shd w:val="clear" w:color="auto" w:fill="auto"/>
          </w:tcPr>
          <w:p w14:paraId="61540111" w14:textId="77777777" w:rsidR="0077138E" w:rsidRDefault="0077138E" w:rsidP="001560D0">
            <w:pPr>
              <w:pStyle w:val="ListParagraph"/>
              <w:spacing w:after="0" w:line="240" w:lineRule="auto"/>
              <w:ind w:left="0"/>
              <w:rPr>
                <w:rFonts w:ascii="Poppins" w:hAnsi="Poppins" w:cs="Poppins"/>
                <w:color w:val="000000"/>
              </w:rPr>
            </w:pPr>
          </w:p>
          <w:p w14:paraId="6EB9D4D8" w14:textId="77777777" w:rsidR="0077138E" w:rsidRDefault="0077138E" w:rsidP="0077138E">
            <w:pPr>
              <w:pStyle w:val="ListParagraph"/>
              <w:numPr>
                <w:ilvl w:val="0"/>
                <w:numId w:val="26"/>
              </w:numPr>
              <w:spacing w:after="0" w:line="240" w:lineRule="auto"/>
              <w:rPr>
                <w:rFonts w:ascii="Poppins" w:hAnsi="Poppins" w:cs="Poppins"/>
                <w:color w:val="000000"/>
              </w:rPr>
            </w:pPr>
            <w:r>
              <w:rPr>
                <w:rFonts w:ascii="Poppins" w:hAnsi="Poppins" w:cs="Poppins"/>
                <w:color w:val="000000"/>
              </w:rPr>
              <w:t>Creative flair (thinking and writing)</w:t>
            </w:r>
          </w:p>
          <w:p w14:paraId="6A276358" w14:textId="77777777" w:rsidR="0077138E" w:rsidRDefault="0077138E" w:rsidP="0077138E">
            <w:pPr>
              <w:pStyle w:val="ListParagraph"/>
              <w:numPr>
                <w:ilvl w:val="0"/>
                <w:numId w:val="26"/>
              </w:numPr>
              <w:spacing w:after="0" w:line="240" w:lineRule="auto"/>
              <w:rPr>
                <w:rFonts w:ascii="Poppins" w:hAnsi="Poppins" w:cs="Poppins"/>
                <w:color w:val="000000"/>
              </w:rPr>
            </w:pPr>
            <w:r>
              <w:rPr>
                <w:rFonts w:ascii="Poppins" w:eastAsia="Times New Roman" w:hAnsi="Poppins" w:cs="Poppins"/>
                <w:color w:val="231F20"/>
                <w:lang w:eastAsia="en-GB"/>
              </w:rPr>
              <w:t>Curiosity and a deep interest in popular culture – art, music, fashion, politics, dance and anything that can help us think outside the agency echo chamber. We want to create work that moves people, and maybe doesn’t feel like advertising at all.</w:t>
            </w:r>
          </w:p>
          <w:p w14:paraId="041B10FF" w14:textId="77777777" w:rsidR="0077138E" w:rsidRDefault="0077138E" w:rsidP="0077138E">
            <w:pPr>
              <w:pStyle w:val="ListParagraph"/>
              <w:numPr>
                <w:ilvl w:val="0"/>
                <w:numId w:val="26"/>
              </w:numPr>
              <w:spacing w:after="0" w:line="240" w:lineRule="auto"/>
              <w:rPr>
                <w:rFonts w:ascii="Poppins" w:hAnsi="Poppins" w:cs="Poppins"/>
                <w:color w:val="000000"/>
              </w:rPr>
            </w:pPr>
            <w:r>
              <w:rPr>
                <w:rFonts w:ascii="Poppins" w:hAnsi="Poppins" w:cs="Poppins"/>
                <w:color w:val="000000"/>
              </w:rPr>
              <w:t>Advanced problem-solving skills</w:t>
            </w:r>
          </w:p>
          <w:p w14:paraId="1D67BAF0" w14:textId="77777777" w:rsidR="0077138E" w:rsidRDefault="0077138E" w:rsidP="0077138E">
            <w:pPr>
              <w:pStyle w:val="ListParagraph"/>
              <w:numPr>
                <w:ilvl w:val="0"/>
                <w:numId w:val="26"/>
              </w:numPr>
              <w:spacing w:after="0" w:line="240" w:lineRule="auto"/>
              <w:rPr>
                <w:rFonts w:ascii="Poppins" w:hAnsi="Poppins" w:cs="Poppins"/>
                <w:color w:val="000000"/>
              </w:rPr>
            </w:pPr>
            <w:r>
              <w:rPr>
                <w:rFonts w:ascii="Poppins" w:hAnsi="Poppins" w:cs="Poppins"/>
                <w:color w:val="000000"/>
              </w:rPr>
              <w:t>Effective communication skills (written and verbal)</w:t>
            </w:r>
          </w:p>
          <w:p w14:paraId="2F7B5AC9" w14:textId="77777777" w:rsidR="0077138E" w:rsidRDefault="0077138E" w:rsidP="0077138E">
            <w:pPr>
              <w:pStyle w:val="ListParagraph"/>
              <w:numPr>
                <w:ilvl w:val="0"/>
                <w:numId w:val="26"/>
              </w:numPr>
              <w:spacing w:after="0" w:line="240" w:lineRule="auto"/>
              <w:rPr>
                <w:rFonts w:ascii="Poppins" w:hAnsi="Poppins" w:cs="Poppins"/>
                <w:color w:val="000000"/>
              </w:rPr>
            </w:pPr>
            <w:r>
              <w:rPr>
                <w:rFonts w:ascii="Poppins" w:hAnsi="Poppins" w:cs="Poppins"/>
                <w:color w:val="000000"/>
              </w:rPr>
              <w:t>The ability to manage multiple projects for multiple clients simultaneously</w:t>
            </w:r>
          </w:p>
          <w:p w14:paraId="2A56A371" w14:textId="77777777" w:rsidR="0077138E" w:rsidRDefault="0077138E" w:rsidP="0077138E">
            <w:pPr>
              <w:pStyle w:val="ListParagraph"/>
              <w:numPr>
                <w:ilvl w:val="0"/>
                <w:numId w:val="26"/>
              </w:numPr>
              <w:spacing w:after="0" w:line="240" w:lineRule="auto"/>
              <w:rPr>
                <w:rFonts w:ascii="Poppins" w:hAnsi="Poppins" w:cs="Poppins"/>
                <w:color w:val="000000"/>
              </w:rPr>
            </w:pPr>
            <w:r>
              <w:rPr>
                <w:rFonts w:ascii="Poppins" w:hAnsi="Poppins" w:cs="Poppins"/>
                <w:color w:val="000000"/>
              </w:rPr>
              <w:t>An ongoing willingness to learn, take direction/ownership and respond positively to feedback</w:t>
            </w:r>
          </w:p>
          <w:p w14:paraId="58C8F865" w14:textId="77777777" w:rsidR="0077138E" w:rsidRDefault="0077138E" w:rsidP="0077138E">
            <w:pPr>
              <w:pStyle w:val="ListParagraph"/>
              <w:numPr>
                <w:ilvl w:val="0"/>
                <w:numId w:val="26"/>
              </w:numPr>
              <w:spacing w:after="0" w:line="240" w:lineRule="auto"/>
              <w:rPr>
                <w:rFonts w:ascii="Poppins" w:hAnsi="Poppins" w:cs="Poppins"/>
                <w:color w:val="000000"/>
              </w:rPr>
            </w:pPr>
            <w:r>
              <w:rPr>
                <w:rFonts w:ascii="Poppins" w:hAnsi="Poppins" w:cs="Poppins"/>
                <w:color w:val="000000"/>
              </w:rPr>
              <w:t>Resilience, emotional intelligence, and a positive, can-do attitude</w:t>
            </w:r>
          </w:p>
          <w:p w14:paraId="30EE2C6F" w14:textId="77777777" w:rsidR="0077138E" w:rsidRDefault="0077138E" w:rsidP="0077138E">
            <w:pPr>
              <w:pStyle w:val="ListParagraph"/>
              <w:numPr>
                <w:ilvl w:val="0"/>
                <w:numId w:val="26"/>
              </w:numPr>
              <w:spacing w:after="0" w:line="240" w:lineRule="auto"/>
              <w:rPr>
                <w:rFonts w:ascii="Poppins" w:hAnsi="Poppins" w:cs="Poppins"/>
                <w:color w:val="000000"/>
              </w:rPr>
            </w:pPr>
            <w:r>
              <w:rPr>
                <w:rFonts w:ascii="Poppins" w:hAnsi="Poppins" w:cs="Poppins"/>
                <w:color w:val="000000"/>
              </w:rPr>
              <w:t>Attention to detail and pride in your work</w:t>
            </w:r>
          </w:p>
          <w:p w14:paraId="3C2B6DD3" w14:textId="77777777" w:rsidR="0077138E" w:rsidRDefault="0077138E" w:rsidP="001560D0">
            <w:pPr>
              <w:pStyle w:val="ListParagraph"/>
              <w:shd w:val="clear" w:color="auto" w:fill="FFFFFF"/>
              <w:spacing w:after="0" w:line="240" w:lineRule="auto"/>
              <w:rPr>
                <w:rFonts w:ascii="Poppins" w:hAnsi="Poppins" w:cs="Poppins"/>
                <w:color w:val="000000"/>
              </w:rPr>
            </w:pPr>
          </w:p>
        </w:tc>
      </w:tr>
      <w:tr w:rsidR="0077138E" w:rsidRPr="009D327B" w14:paraId="34622871" w14:textId="77777777" w:rsidTr="001560D0">
        <w:tc>
          <w:tcPr>
            <w:tcW w:w="9782" w:type="dxa"/>
            <w:gridSpan w:val="2"/>
            <w:shd w:val="clear" w:color="auto" w:fill="2ABCD0"/>
          </w:tcPr>
          <w:p w14:paraId="330DD2F1" w14:textId="77777777" w:rsidR="0077138E" w:rsidRDefault="0077138E" w:rsidP="001560D0">
            <w:pPr>
              <w:rPr>
                <w:rFonts w:ascii="Poppins" w:hAnsi="Poppins" w:cs="Poppins"/>
              </w:rPr>
            </w:pPr>
          </w:p>
        </w:tc>
      </w:tr>
    </w:tbl>
    <w:p w14:paraId="34B63611" w14:textId="77777777" w:rsidR="0077138E" w:rsidRPr="009D327B" w:rsidRDefault="0077138E" w:rsidP="0077138E">
      <w:pPr>
        <w:spacing w:after="200" w:line="240" w:lineRule="auto"/>
        <w:rPr>
          <w:rFonts w:ascii="Poppins" w:hAnsi="Poppins" w:cs="Poppins"/>
        </w:rPr>
      </w:pPr>
    </w:p>
    <w:p w14:paraId="06B2C1AD" w14:textId="77777777" w:rsidR="003220CD" w:rsidRPr="0077138E" w:rsidRDefault="003220CD" w:rsidP="0077138E"/>
    <w:sectPr w:rsidR="003220CD" w:rsidRPr="0077138E" w:rsidSect="004B583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7A9D2" w14:textId="77777777" w:rsidR="00861279" w:rsidRDefault="00861279" w:rsidP="00955842">
      <w:pPr>
        <w:spacing w:after="0" w:line="240" w:lineRule="auto"/>
      </w:pPr>
      <w:r>
        <w:separator/>
      </w:r>
    </w:p>
  </w:endnote>
  <w:endnote w:type="continuationSeparator" w:id="0">
    <w:p w14:paraId="04E4F0D8" w14:textId="77777777" w:rsidR="00861279" w:rsidRDefault="00861279" w:rsidP="0095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F6F3D" w14:textId="77777777" w:rsidR="00861279" w:rsidRDefault="00861279" w:rsidP="00955842">
      <w:pPr>
        <w:spacing w:after="0" w:line="240" w:lineRule="auto"/>
      </w:pPr>
      <w:r>
        <w:separator/>
      </w:r>
    </w:p>
  </w:footnote>
  <w:footnote w:type="continuationSeparator" w:id="0">
    <w:p w14:paraId="68F005C4" w14:textId="77777777" w:rsidR="00861279" w:rsidRDefault="00861279" w:rsidP="00955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816"/>
    <w:multiLevelType w:val="hybridMultilevel"/>
    <w:tmpl w:val="D530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B24EC"/>
    <w:multiLevelType w:val="hybridMultilevel"/>
    <w:tmpl w:val="77D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73F59"/>
    <w:multiLevelType w:val="hybridMultilevel"/>
    <w:tmpl w:val="0DD2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A0539"/>
    <w:multiLevelType w:val="hybridMultilevel"/>
    <w:tmpl w:val="1A1E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3B35"/>
    <w:multiLevelType w:val="hybridMultilevel"/>
    <w:tmpl w:val="1F1C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C6160"/>
    <w:multiLevelType w:val="hybridMultilevel"/>
    <w:tmpl w:val="D04A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75A15"/>
    <w:multiLevelType w:val="hybridMultilevel"/>
    <w:tmpl w:val="4D34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7D02"/>
    <w:multiLevelType w:val="hybridMultilevel"/>
    <w:tmpl w:val="0F2A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8277D"/>
    <w:multiLevelType w:val="multilevel"/>
    <w:tmpl w:val="3E0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D4A92"/>
    <w:multiLevelType w:val="hybridMultilevel"/>
    <w:tmpl w:val="FE0E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284B"/>
    <w:multiLevelType w:val="hybridMultilevel"/>
    <w:tmpl w:val="FEE4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424BC"/>
    <w:multiLevelType w:val="hybridMultilevel"/>
    <w:tmpl w:val="3DF2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77DF"/>
    <w:multiLevelType w:val="hybridMultilevel"/>
    <w:tmpl w:val="F794B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F6111"/>
    <w:multiLevelType w:val="hybridMultilevel"/>
    <w:tmpl w:val="2120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E12A9"/>
    <w:multiLevelType w:val="hybridMultilevel"/>
    <w:tmpl w:val="0720A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D3D3A"/>
    <w:multiLevelType w:val="multilevel"/>
    <w:tmpl w:val="23C6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555C"/>
    <w:multiLevelType w:val="hybridMultilevel"/>
    <w:tmpl w:val="5B7E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B27EA"/>
    <w:multiLevelType w:val="hybridMultilevel"/>
    <w:tmpl w:val="CA50D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07453"/>
    <w:multiLevelType w:val="hybridMultilevel"/>
    <w:tmpl w:val="A822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D08DC"/>
    <w:multiLevelType w:val="multilevel"/>
    <w:tmpl w:val="2C0E7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C3114"/>
    <w:multiLevelType w:val="hybridMultilevel"/>
    <w:tmpl w:val="3240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0188B"/>
    <w:multiLevelType w:val="hybridMultilevel"/>
    <w:tmpl w:val="6FD4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557EF"/>
    <w:multiLevelType w:val="hybridMultilevel"/>
    <w:tmpl w:val="66B0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B2314"/>
    <w:multiLevelType w:val="hybridMultilevel"/>
    <w:tmpl w:val="A144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371E6"/>
    <w:multiLevelType w:val="hybridMultilevel"/>
    <w:tmpl w:val="A794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C6BF8"/>
    <w:multiLevelType w:val="hybridMultilevel"/>
    <w:tmpl w:val="A2A0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B013E4"/>
    <w:multiLevelType w:val="hybridMultilevel"/>
    <w:tmpl w:val="7562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75837"/>
    <w:multiLevelType w:val="hybridMultilevel"/>
    <w:tmpl w:val="EFA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03E97"/>
    <w:multiLevelType w:val="hybridMultilevel"/>
    <w:tmpl w:val="C3E4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CF0538"/>
    <w:multiLevelType w:val="hybridMultilevel"/>
    <w:tmpl w:val="B3BC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11A2C"/>
    <w:multiLevelType w:val="hybridMultilevel"/>
    <w:tmpl w:val="5E60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63206"/>
    <w:multiLevelType w:val="multilevel"/>
    <w:tmpl w:val="8F0A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138371">
    <w:abstractNumId w:val="12"/>
  </w:num>
  <w:num w:numId="2" w16cid:durableId="1902134933">
    <w:abstractNumId w:val="19"/>
  </w:num>
  <w:num w:numId="3" w16cid:durableId="574827648">
    <w:abstractNumId w:val="8"/>
  </w:num>
  <w:num w:numId="4" w16cid:durableId="1622766938">
    <w:abstractNumId w:val="31"/>
  </w:num>
  <w:num w:numId="5" w16cid:durableId="80570088">
    <w:abstractNumId w:val="17"/>
  </w:num>
  <w:num w:numId="6" w16cid:durableId="1756784973">
    <w:abstractNumId w:val="27"/>
  </w:num>
  <w:num w:numId="7" w16cid:durableId="693534508">
    <w:abstractNumId w:val="16"/>
  </w:num>
  <w:num w:numId="8" w16cid:durableId="782921821">
    <w:abstractNumId w:val="7"/>
  </w:num>
  <w:num w:numId="9" w16cid:durableId="3753395">
    <w:abstractNumId w:val="21"/>
  </w:num>
  <w:num w:numId="10" w16cid:durableId="2103867220">
    <w:abstractNumId w:val="30"/>
  </w:num>
  <w:num w:numId="11" w16cid:durableId="1794053016">
    <w:abstractNumId w:val="9"/>
  </w:num>
  <w:num w:numId="12" w16cid:durableId="631982736">
    <w:abstractNumId w:val="13"/>
  </w:num>
  <w:num w:numId="13" w16cid:durableId="692652039">
    <w:abstractNumId w:val="25"/>
  </w:num>
  <w:num w:numId="14" w16cid:durableId="1960448629">
    <w:abstractNumId w:val="18"/>
  </w:num>
  <w:num w:numId="15" w16cid:durableId="1039277642">
    <w:abstractNumId w:val="26"/>
  </w:num>
  <w:num w:numId="16" w16cid:durableId="982275066">
    <w:abstractNumId w:val="20"/>
  </w:num>
  <w:num w:numId="17" w16cid:durableId="277369614">
    <w:abstractNumId w:val="11"/>
  </w:num>
  <w:num w:numId="18" w16cid:durableId="1138373327">
    <w:abstractNumId w:val="23"/>
  </w:num>
  <w:num w:numId="19" w16cid:durableId="277025471">
    <w:abstractNumId w:val="29"/>
  </w:num>
  <w:num w:numId="20" w16cid:durableId="1220825716">
    <w:abstractNumId w:val="5"/>
  </w:num>
  <w:num w:numId="21" w16cid:durableId="1122723831">
    <w:abstractNumId w:val="0"/>
  </w:num>
  <w:num w:numId="22" w16cid:durableId="305817697">
    <w:abstractNumId w:val="15"/>
  </w:num>
  <w:num w:numId="23" w16cid:durableId="577063006">
    <w:abstractNumId w:val="22"/>
  </w:num>
  <w:num w:numId="24" w16cid:durableId="953098799">
    <w:abstractNumId w:val="1"/>
  </w:num>
  <w:num w:numId="25" w16cid:durableId="1970670402">
    <w:abstractNumId w:val="3"/>
  </w:num>
  <w:num w:numId="26" w16cid:durableId="662053051">
    <w:abstractNumId w:val="24"/>
  </w:num>
  <w:num w:numId="27" w16cid:durableId="1374578582">
    <w:abstractNumId w:val="6"/>
  </w:num>
  <w:num w:numId="28" w16cid:durableId="247540802">
    <w:abstractNumId w:val="4"/>
  </w:num>
  <w:num w:numId="29" w16cid:durableId="922491756">
    <w:abstractNumId w:val="14"/>
  </w:num>
  <w:num w:numId="30" w16cid:durableId="1309434723">
    <w:abstractNumId w:val="2"/>
  </w:num>
  <w:num w:numId="31" w16cid:durableId="1442721370">
    <w:abstractNumId w:val="28"/>
  </w:num>
  <w:num w:numId="32" w16cid:durableId="254675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42"/>
    <w:rsid w:val="00001452"/>
    <w:rsid w:val="000038A6"/>
    <w:rsid w:val="000040BC"/>
    <w:rsid w:val="00013A99"/>
    <w:rsid w:val="000173F2"/>
    <w:rsid w:val="000208DC"/>
    <w:rsid w:val="00020971"/>
    <w:rsid w:val="00030379"/>
    <w:rsid w:val="00050146"/>
    <w:rsid w:val="00072D0B"/>
    <w:rsid w:val="00080751"/>
    <w:rsid w:val="00080FEE"/>
    <w:rsid w:val="00085164"/>
    <w:rsid w:val="00097969"/>
    <w:rsid w:val="000A4DDF"/>
    <w:rsid w:val="000B642D"/>
    <w:rsid w:val="000C2788"/>
    <w:rsid w:val="000C455C"/>
    <w:rsid w:val="000D54AC"/>
    <w:rsid w:val="000E59EB"/>
    <w:rsid w:val="000F0066"/>
    <w:rsid w:val="000F0848"/>
    <w:rsid w:val="000F6722"/>
    <w:rsid w:val="00105D21"/>
    <w:rsid w:val="00117EB3"/>
    <w:rsid w:val="00120DBD"/>
    <w:rsid w:val="001224F8"/>
    <w:rsid w:val="00130177"/>
    <w:rsid w:val="00131D62"/>
    <w:rsid w:val="001369CE"/>
    <w:rsid w:val="00150D1C"/>
    <w:rsid w:val="00157EE7"/>
    <w:rsid w:val="0016034A"/>
    <w:rsid w:val="001666A1"/>
    <w:rsid w:val="00175A00"/>
    <w:rsid w:val="0019496A"/>
    <w:rsid w:val="0019630D"/>
    <w:rsid w:val="001A6220"/>
    <w:rsid w:val="001A7ADC"/>
    <w:rsid w:val="001B3ECF"/>
    <w:rsid w:val="001C6159"/>
    <w:rsid w:val="001D3AA8"/>
    <w:rsid w:val="001D6359"/>
    <w:rsid w:val="001D658F"/>
    <w:rsid w:val="001D6BC0"/>
    <w:rsid w:val="001E3157"/>
    <w:rsid w:val="001F072E"/>
    <w:rsid w:val="001F23CB"/>
    <w:rsid w:val="001F31E4"/>
    <w:rsid w:val="001F365C"/>
    <w:rsid w:val="00200F97"/>
    <w:rsid w:val="0020165D"/>
    <w:rsid w:val="00204DCA"/>
    <w:rsid w:val="00205590"/>
    <w:rsid w:val="0021785E"/>
    <w:rsid w:val="00217D4B"/>
    <w:rsid w:val="00223D4E"/>
    <w:rsid w:val="0022678B"/>
    <w:rsid w:val="00227F33"/>
    <w:rsid w:val="00232391"/>
    <w:rsid w:val="002345EB"/>
    <w:rsid w:val="00235F0C"/>
    <w:rsid w:val="002405B9"/>
    <w:rsid w:val="00241BF0"/>
    <w:rsid w:val="00267210"/>
    <w:rsid w:val="0027553D"/>
    <w:rsid w:val="0027789E"/>
    <w:rsid w:val="00285B70"/>
    <w:rsid w:val="002976B2"/>
    <w:rsid w:val="002A0D2D"/>
    <w:rsid w:val="002A14A1"/>
    <w:rsid w:val="002B4AB8"/>
    <w:rsid w:val="002C0B47"/>
    <w:rsid w:val="002D049A"/>
    <w:rsid w:val="002D129B"/>
    <w:rsid w:val="002D3199"/>
    <w:rsid w:val="002D40F9"/>
    <w:rsid w:val="002E1F5B"/>
    <w:rsid w:val="0030162E"/>
    <w:rsid w:val="003055E6"/>
    <w:rsid w:val="0031603F"/>
    <w:rsid w:val="003220CD"/>
    <w:rsid w:val="00326F1C"/>
    <w:rsid w:val="00331D55"/>
    <w:rsid w:val="003424A3"/>
    <w:rsid w:val="00346BEF"/>
    <w:rsid w:val="00356B05"/>
    <w:rsid w:val="0035782C"/>
    <w:rsid w:val="00362ADE"/>
    <w:rsid w:val="00372632"/>
    <w:rsid w:val="00380E8E"/>
    <w:rsid w:val="00390E61"/>
    <w:rsid w:val="00390F05"/>
    <w:rsid w:val="003921C7"/>
    <w:rsid w:val="00394D1E"/>
    <w:rsid w:val="003A1A93"/>
    <w:rsid w:val="003A3CE6"/>
    <w:rsid w:val="003A4075"/>
    <w:rsid w:val="003B30CA"/>
    <w:rsid w:val="003D73E6"/>
    <w:rsid w:val="003E4BFA"/>
    <w:rsid w:val="00401570"/>
    <w:rsid w:val="00402B97"/>
    <w:rsid w:val="00403F61"/>
    <w:rsid w:val="0040497F"/>
    <w:rsid w:val="0040718E"/>
    <w:rsid w:val="0041284E"/>
    <w:rsid w:val="00416F64"/>
    <w:rsid w:val="00417E97"/>
    <w:rsid w:val="00420771"/>
    <w:rsid w:val="00434A29"/>
    <w:rsid w:val="00436777"/>
    <w:rsid w:val="00445D8F"/>
    <w:rsid w:val="004461A8"/>
    <w:rsid w:val="00457C92"/>
    <w:rsid w:val="004617FA"/>
    <w:rsid w:val="00475A9B"/>
    <w:rsid w:val="00475FDC"/>
    <w:rsid w:val="00477C57"/>
    <w:rsid w:val="004841C7"/>
    <w:rsid w:val="004B2282"/>
    <w:rsid w:val="004B2E3B"/>
    <w:rsid w:val="004B3277"/>
    <w:rsid w:val="004B3A0A"/>
    <w:rsid w:val="004B5835"/>
    <w:rsid w:val="004C30C2"/>
    <w:rsid w:val="004C4173"/>
    <w:rsid w:val="00511B31"/>
    <w:rsid w:val="005301F5"/>
    <w:rsid w:val="00536934"/>
    <w:rsid w:val="00544C1E"/>
    <w:rsid w:val="00550BA4"/>
    <w:rsid w:val="00571BFE"/>
    <w:rsid w:val="00572024"/>
    <w:rsid w:val="0057668C"/>
    <w:rsid w:val="00585A74"/>
    <w:rsid w:val="00587B3C"/>
    <w:rsid w:val="005966BF"/>
    <w:rsid w:val="005C469D"/>
    <w:rsid w:val="005D4AB0"/>
    <w:rsid w:val="005D4AD8"/>
    <w:rsid w:val="005D4ED5"/>
    <w:rsid w:val="005D6E74"/>
    <w:rsid w:val="005E54D5"/>
    <w:rsid w:val="005F3E06"/>
    <w:rsid w:val="006000FC"/>
    <w:rsid w:val="0061055C"/>
    <w:rsid w:val="0061401A"/>
    <w:rsid w:val="006163F4"/>
    <w:rsid w:val="00620903"/>
    <w:rsid w:val="00620BC0"/>
    <w:rsid w:val="00620C6F"/>
    <w:rsid w:val="00624034"/>
    <w:rsid w:val="00624DD7"/>
    <w:rsid w:val="00630143"/>
    <w:rsid w:val="00643E1A"/>
    <w:rsid w:val="00644A92"/>
    <w:rsid w:val="00646699"/>
    <w:rsid w:val="00653C2B"/>
    <w:rsid w:val="00666836"/>
    <w:rsid w:val="00672B28"/>
    <w:rsid w:val="00672C11"/>
    <w:rsid w:val="00684E14"/>
    <w:rsid w:val="00685465"/>
    <w:rsid w:val="0069602C"/>
    <w:rsid w:val="006A2066"/>
    <w:rsid w:val="006A57E7"/>
    <w:rsid w:val="006B22E2"/>
    <w:rsid w:val="006B259C"/>
    <w:rsid w:val="006B4E17"/>
    <w:rsid w:val="006B7126"/>
    <w:rsid w:val="006C14D7"/>
    <w:rsid w:val="006D42F1"/>
    <w:rsid w:val="006D5DBB"/>
    <w:rsid w:val="006E2A54"/>
    <w:rsid w:val="006E2BD9"/>
    <w:rsid w:val="006E4606"/>
    <w:rsid w:val="006F6D54"/>
    <w:rsid w:val="00706C4B"/>
    <w:rsid w:val="00730304"/>
    <w:rsid w:val="00741DE1"/>
    <w:rsid w:val="00742599"/>
    <w:rsid w:val="00744013"/>
    <w:rsid w:val="00747F04"/>
    <w:rsid w:val="00750903"/>
    <w:rsid w:val="00755E98"/>
    <w:rsid w:val="00761075"/>
    <w:rsid w:val="0077016B"/>
    <w:rsid w:val="0077138E"/>
    <w:rsid w:val="007762FE"/>
    <w:rsid w:val="00791E58"/>
    <w:rsid w:val="0079688C"/>
    <w:rsid w:val="007A61C6"/>
    <w:rsid w:val="007B51CF"/>
    <w:rsid w:val="007B60C3"/>
    <w:rsid w:val="007C2078"/>
    <w:rsid w:val="007D1FBD"/>
    <w:rsid w:val="007D5AE2"/>
    <w:rsid w:val="007E1984"/>
    <w:rsid w:val="007E1DC7"/>
    <w:rsid w:val="007E6E00"/>
    <w:rsid w:val="007F7BF5"/>
    <w:rsid w:val="00805752"/>
    <w:rsid w:val="00807086"/>
    <w:rsid w:val="0081111A"/>
    <w:rsid w:val="00816406"/>
    <w:rsid w:val="00817605"/>
    <w:rsid w:val="00834C97"/>
    <w:rsid w:val="0083782F"/>
    <w:rsid w:val="00842E59"/>
    <w:rsid w:val="00844A5E"/>
    <w:rsid w:val="0085329A"/>
    <w:rsid w:val="0085616B"/>
    <w:rsid w:val="00861279"/>
    <w:rsid w:val="00862666"/>
    <w:rsid w:val="00865C44"/>
    <w:rsid w:val="00880867"/>
    <w:rsid w:val="00887B80"/>
    <w:rsid w:val="0089330F"/>
    <w:rsid w:val="008B1295"/>
    <w:rsid w:val="008B31E4"/>
    <w:rsid w:val="008B38FE"/>
    <w:rsid w:val="008B3C82"/>
    <w:rsid w:val="008C7812"/>
    <w:rsid w:val="008E33F6"/>
    <w:rsid w:val="008F0598"/>
    <w:rsid w:val="008F7AAA"/>
    <w:rsid w:val="00905325"/>
    <w:rsid w:val="00920BCA"/>
    <w:rsid w:val="009261CC"/>
    <w:rsid w:val="00927E24"/>
    <w:rsid w:val="00955842"/>
    <w:rsid w:val="00962BB0"/>
    <w:rsid w:val="00964447"/>
    <w:rsid w:val="00975987"/>
    <w:rsid w:val="00987B12"/>
    <w:rsid w:val="0099464A"/>
    <w:rsid w:val="00995517"/>
    <w:rsid w:val="009B71DA"/>
    <w:rsid w:val="009C3DEF"/>
    <w:rsid w:val="009C7865"/>
    <w:rsid w:val="009D327B"/>
    <w:rsid w:val="009E3375"/>
    <w:rsid w:val="009F3655"/>
    <w:rsid w:val="00A129B0"/>
    <w:rsid w:val="00A129B2"/>
    <w:rsid w:val="00A22DD9"/>
    <w:rsid w:val="00A250CF"/>
    <w:rsid w:val="00A2726A"/>
    <w:rsid w:val="00A30FF6"/>
    <w:rsid w:val="00A32F5C"/>
    <w:rsid w:val="00A336F2"/>
    <w:rsid w:val="00A339D8"/>
    <w:rsid w:val="00A3687B"/>
    <w:rsid w:val="00A42680"/>
    <w:rsid w:val="00A42AED"/>
    <w:rsid w:val="00A62010"/>
    <w:rsid w:val="00A63CD8"/>
    <w:rsid w:val="00A66CA3"/>
    <w:rsid w:val="00A67466"/>
    <w:rsid w:val="00A82AE9"/>
    <w:rsid w:val="00AA25D1"/>
    <w:rsid w:val="00AB10DA"/>
    <w:rsid w:val="00AC61F9"/>
    <w:rsid w:val="00AD0D5D"/>
    <w:rsid w:val="00AD1A29"/>
    <w:rsid w:val="00AD3E19"/>
    <w:rsid w:val="00AD4E87"/>
    <w:rsid w:val="00AE15ED"/>
    <w:rsid w:val="00AE6E0E"/>
    <w:rsid w:val="00AF1839"/>
    <w:rsid w:val="00AF6E6B"/>
    <w:rsid w:val="00B1281A"/>
    <w:rsid w:val="00B153B3"/>
    <w:rsid w:val="00B22B61"/>
    <w:rsid w:val="00B24ED8"/>
    <w:rsid w:val="00B32A01"/>
    <w:rsid w:val="00B53FC4"/>
    <w:rsid w:val="00B572C5"/>
    <w:rsid w:val="00B57EDA"/>
    <w:rsid w:val="00B6196C"/>
    <w:rsid w:val="00B70AEB"/>
    <w:rsid w:val="00B76D7A"/>
    <w:rsid w:val="00B925A2"/>
    <w:rsid w:val="00B9433B"/>
    <w:rsid w:val="00B966B1"/>
    <w:rsid w:val="00B97317"/>
    <w:rsid w:val="00BA739A"/>
    <w:rsid w:val="00BB17A9"/>
    <w:rsid w:val="00BC3FB6"/>
    <w:rsid w:val="00BC5199"/>
    <w:rsid w:val="00BC5778"/>
    <w:rsid w:val="00BC67B7"/>
    <w:rsid w:val="00BC6FA1"/>
    <w:rsid w:val="00BD7BD5"/>
    <w:rsid w:val="00BE2E64"/>
    <w:rsid w:val="00BE370D"/>
    <w:rsid w:val="00BE4880"/>
    <w:rsid w:val="00BE5632"/>
    <w:rsid w:val="00C04D31"/>
    <w:rsid w:val="00C10E14"/>
    <w:rsid w:val="00C121FD"/>
    <w:rsid w:val="00C144B1"/>
    <w:rsid w:val="00C17D3D"/>
    <w:rsid w:val="00C24C20"/>
    <w:rsid w:val="00C2573B"/>
    <w:rsid w:val="00C40BE7"/>
    <w:rsid w:val="00C40DC0"/>
    <w:rsid w:val="00C56D86"/>
    <w:rsid w:val="00C62009"/>
    <w:rsid w:val="00C67D17"/>
    <w:rsid w:val="00C736A9"/>
    <w:rsid w:val="00C82B4D"/>
    <w:rsid w:val="00C83334"/>
    <w:rsid w:val="00C9219F"/>
    <w:rsid w:val="00C95766"/>
    <w:rsid w:val="00C95C54"/>
    <w:rsid w:val="00CA431B"/>
    <w:rsid w:val="00CA509E"/>
    <w:rsid w:val="00CB5F6F"/>
    <w:rsid w:val="00CC5D32"/>
    <w:rsid w:val="00CD613A"/>
    <w:rsid w:val="00CD6FEA"/>
    <w:rsid w:val="00CD7649"/>
    <w:rsid w:val="00CE2DE2"/>
    <w:rsid w:val="00CE611D"/>
    <w:rsid w:val="00CF30AA"/>
    <w:rsid w:val="00D05EFB"/>
    <w:rsid w:val="00D0763B"/>
    <w:rsid w:val="00D07B12"/>
    <w:rsid w:val="00D10631"/>
    <w:rsid w:val="00D12009"/>
    <w:rsid w:val="00D15F76"/>
    <w:rsid w:val="00D1728B"/>
    <w:rsid w:val="00D25ED9"/>
    <w:rsid w:val="00D42210"/>
    <w:rsid w:val="00D42467"/>
    <w:rsid w:val="00D50240"/>
    <w:rsid w:val="00D524A6"/>
    <w:rsid w:val="00D5328F"/>
    <w:rsid w:val="00D53CCA"/>
    <w:rsid w:val="00D56FBD"/>
    <w:rsid w:val="00D64F61"/>
    <w:rsid w:val="00D65E8B"/>
    <w:rsid w:val="00D7471A"/>
    <w:rsid w:val="00D7722B"/>
    <w:rsid w:val="00D85A39"/>
    <w:rsid w:val="00D87EB3"/>
    <w:rsid w:val="00D9339A"/>
    <w:rsid w:val="00D9744D"/>
    <w:rsid w:val="00DA13A6"/>
    <w:rsid w:val="00DB7AA2"/>
    <w:rsid w:val="00DD2760"/>
    <w:rsid w:val="00DD3C1C"/>
    <w:rsid w:val="00DE5E0D"/>
    <w:rsid w:val="00DE74D6"/>
    <w:rsid w:val="00DF22DC"/>
    <w:rsid w:val="00DF25DC"/>
    <w:rsid w:val="00E05F3D"/>
    <w:rsid w:val="00E06BEF"/>
    <w:rsid w:val="00E1229D"/>
    <w:rsid w:val="00E20615"/>
    <w:rsid w:val="00E2145A"/>
    <w:rsid w:val="00E253B6"/>
    <w:rsid w:val="00E33410"/>
    <w:rsid w:val="00E34B6C"/>
    <w:rsid w:val="00E446D9"/>
    <w:rsid w:val="00E641B0"/>
    <w:rsid w:val="00E70BD0"/>
    <w:rsid w:val="00E70CF2"/>
    <w:rsid w:val="00E84328"/>
    <w:rsid w:val="00E84B2F"/>
    <w:rsid w:val="00E91B91"/>
    <w:rsid w:val="00EA3781"/>
    <w:rsid w:val="00EB7EFB"/>
    <w:rsid w:val="00EC2BFB"/>
    <w:rsid w:val="00EC6B59"/>
    <w:rsid w:val="00ED42B6"/>
    <w:rsid w:val="00ED5F0F"/>
    <w:rsid w:val="00EE23EC"/>
    <w:rsid w:val="00EE39F7"/>
    <w:rsid w:val="00EF4646"/>
    <w:rsid w:val="00F01FB7"/>
    <w:rsid w:val="00F05AF3"/>
    <w:rsid w:val="00F078F6"/>
    <w:rsid w:val="00F1352E"/>
    <w:rsid w:val="00F2190F"/>
    <w:rsid w:val="00F231C8"/>
    <w:rsid w:val="00F25FDC"/>
    <w:rsid w:val="00F32C42"/>
    <w:rsid w:val="00F353FF"/>
    <w:rsid w:val="00F43EA6"/>
    <w:rsid w:val="00F47ABC"/>
    <w:rsid w:val="00F517EB"/>
    <w:rsid w:val="00F55CA4"/>
    <w:rsid w:val="00F7502E"/>
    <w:rsid w:val="00F81309"/>
    <w:rsid w:val="00F83853"/>
    <w:rsid w:val="00F869AB"/>
    <w:rsid w:val="00F87407"/>
    <w:rsid w:val="00F909D0"/>
    <w:rsid w:val="00F95A45"/>
    <w:rsid w:val="00FA52D9"/>
    <w:rsid w:val="00FA7839"/>
    <w:rsid w:val="00FB322E"/>
    <w:rsid w:val="00FC0AF2"/>
    <w:rsid w:val="00FC15B4"/>
    <w:rsid w:val="00FC53E7"/>
    <w:rsid w:val="00FC5898"/>
    <w:rsid w:val="00FC5EAB"/>
    <w:rsid w:val="00FD2D69"/>
    <w:rsid w:val="00FD3744"/>
    <w:rsid w:val="00FE5C86"/>
    <w:rsid w:val="00FF1C50"/>
    <w:rsid w:val="175761B4"/>
    <w:rsid w:val="2B00733F"/>
    <w:rsid w:val="3526F7B1"/>
    <w:rsid w:val="67641F06"/>
    <w:rsid w:val="68981465"/>
    <w:rsid w:val="69C4ECB1"/>
    <w:rsid w:val="70DD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ED480"/>
  <w15:chartTrackingRefBased/>
  <w15:docId w15:val="{07B686EF-B2A1-4D26-BA59-2638679D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5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842"/>
  </w:style>
  <w:style w:type="paragraph" w:styleId="Footer">
    <w:name w:val="footer"/>
    <w:basedOn w:val="Normal"/>
    <w:link w:val="FooterChar"/>
    <w:uiPriority w:val="99"/>
    <w:unhideWhenUsed/>
    <w:rsid w:val="00955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842"/>
  </w:style>
  <w:style w:type="table" w:styleId="TableGrid">
    <w:name w:val="Table Grid"/>
    <w:basedOn w:val="TableNormal"/>
    <w:uiPriority w:val="39"/>
    <w:rsid w:val="007D1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666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C92"/>
    <w:pPr>
      <w:ind w:left="720"/>
      <w:contextualSpacing/>
    </w:pPr>
  </w:style>
  <w:style w:type="paragraph" w:styleId="BalloonText">
    <w:name w:val="Balloon Text"/>
    <w:basedOn w:val="Normal"/>
    <w:link w:val="BalloonTextChar"/>
    <w:uiPriority w:val="99"/>
    <w:semiHidden/>
    <w:unhideWhenUsed/>
    <w:rsid w:val="00816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406"/>
    <w:rPr>
      <w:rFonts w:ascii="Segoe UI" w:hAnsi="Segoe UI" w:cs="Segoe UI"/>
      <w:sz w:val="18"/>
      <w:szCs w:val="18"/>
    </w:rPr>
  </w:style>
  <w:style w:type="character" w:customStyle="1" w:styleId="Heading1Char">
    <w:name w:val="Heading 1 Char"/>
    <w:basedOn w:val="DefaultParagraphFont"/>
    <w:link w:val="Heading1"/>
    <w:uiPriority w:val="9"/>
    <w:rsid w:val="00F1352E"/>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7C20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C2078"/>
  </w:style>
  <w:style w:type="character" w:customStyle="1" w:styleId="eop">
    <w:name w:val="eop"/>
    <w:basedOn w:val="DefaultParagraphFont"/>
    <w:rsid w:val="007C2078"/>
  </w:style>
  <w:style w:type="character" w:customStyle="1" w:styleId="scxw48193938">
    <w:name w:val="scxw48193938"/>
    <w:basedOn w:val="DefaultParagraphFont"/>
    <w:rsid w:val="007B5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3955">
      <w:bodyDiv w:val="1"/>
      <w:marLeft w:val="0"/>
      <w:marRight w:val="0"/>
      <w:marTop w:val="0"/>
      <w:marBottom w:val="0"/>
      <w:divBdr>
        <w:top w:val="none" w:sz="0" w:space="0" w:color="auto"/>
        <w:left w:val="none" w:sz="0" w:space="0" w:color="auto"/>
        <w:bottom w:val="none" w:sz="0" w:space="0" w:color="auto"/>
        <w:right w:val="none" w:sz="0" w:space="0" w:color="auto"/>
      </w:divBdr>
      <w:divsChild>
        <w:div w:id="1719669045">
          <w:marLeft w:val="0"/>
          <w:marRight w:val="0"/>
          <w:marTop w:val="0"/>
          <w:marBottom w:val="0"/>
          <w:divBdr>
            <w:top w:val="none" w:sz="0" w:space="0" w:color="auto"/>
            <w:left w:val="none" w:sz="0" w:space="0" w:color="auto"/>
            <w:bottom w:val="none" w:sz="0" w:space="0" w:color="auto"/>
            <w:right w:val="none" w:sz="0" w:space="0" w:color="auto"/>
          </w:divBdr>
        </w:div>
        <w:div w:id="890075514">
          <w:marLeft w:val="0"/>
          <w:marRight w:val="0"/>
          <w:marTop w:val="0"/>
          <w:marBottom w:val="0"/>
          <w:divBdr>
            <w:top w:val="none" w:sz="0" w:space="0" w:color="auto"/>
            <w:left w:val="none" w:sz="0" w:space="0" w:color="auto"/>
            <w:bottom w:val="none" w:sz="0" w:space="0" w:color="auto"/>
            <w:right w:val="none" w:sz="0" w:space="0" w:color="auto"/>
          </w:divBdr>
        </w:div>
        <w:div w:id="2078161960">
          <w:marLeft w:val="0"/>
          <w:marRight w:val="0"/>
          <w:marTop w:val="0"/>
          <w:marBottom w:val="0"/>
          <w:divBdr>
            <w:top w:val="none" w:sz="0" w:space="0" w:color="auto"/>
            <w:left w:val="none" w:sz="0" w:space="0" w:color="auto"/>
            <w:bottom w:val="none" w:sz="0" w:space="0" w:color="auto"/>
            <w:right w:val="none" w:sz="0" w:space="0" w:color="auto"/>
          </w:divBdr>
        </w:div>
        <w:div w:id="1590501451">
          <w:marLeft w:val="0"/>
          <w:marRight w:val="0"/>
          <w:marTop w:val="0"/>
          <w:marBottom w:val="0"/>
          <w:divBdr>
            <w:top w:val="none" w:sz="0" w:space="0" w:color="auto"/>
            <w:left w:val="none" w:sz="0" w:space="0" w:color="auto"/>
            <w:bottom w:val="none" w:sz="0" w:space="0" w:color="auto"/>
            <w:right w:val="none" w:sz="0" w:space="0" w:color="auto"/>
          </w:divBdr>
        </w:div>
        <w:div w:id="2144614552">
          <w:marLeft w:val="0"/>
          <w:marRight w:val="0"/>
          <w:marTop w:val="0"/>
          <w:marBottom w:val="0"/>
          <w:divBdr>
            <w:top w:val="none" w:sz="0" w:space="0" w:color="auto"/>
            <w:left w:val="none" w:sz="0" w:space="0" w:color="auto"/>
            <w:bottom w:val="none" w:sz="0" w:space="0" w:color="auto"/>
            <w:right w:val="none" w:sz="0" w:space="0" w:color="auto"/>
          </w:divBdr>
        </w:div>
        <w:div w:id="1129206530">
          <w:marLeft w:val="0"/>
          <w:marRight w:val="0"/>
          <w:marTop w:val="0"/>
          <w:marBottom w:val="0"/>
          <w:divBdr>
            <w:top w:val="none" w:sz="0" w:space="0" w:color="auto"/>
            <w:left w:val="none" w:sz="0" w:space="0" w:color="auto"/>
            <w:bottom w:val="none" w:sz="0" w:space="0" w:color="auto"/>
            <w:right w:val="none" w:sz="0" w:space="0" w:color="auto"/>
          </w:divBdr>
        </w:div>
      </w:divsChild>
    </w:div>
    <w:div w:id="193617790">
      <w:bodyDiv w:val="1"/>
      <w:marLeft w:val="0"/>
      <w:marRight w:val="0"/>
      <w:marTop w:val="0"/>
      <w:marBottom w:val="0"/>
      <w:divBdr>
        <w:top w:val="none" w:sz="0" w:space="0" w:color="auto"/>
        <w:left w:val="none" w:sz="0" w:space="0" w:color="auto"/>
        <w:bottom w:val="none" w:sz="0" w:space="0" w:color="auto"/>
        <w:right w:val="none" w:sz="0" w:space="0" w:color="auto"/>
      </w:divBdr>
      <w:divsChild>
        <w:div w:id="2002266652">
          <w:marLeft w:val="0"/>
          <w:marRight w:val="0"/>
          <w:marTop w:val="0"/>
          <w:marBottom w:val="0"/>
          <w:divBdr>
            <w:top w:val="none" w:sz="0" w:space="0" w:color="auto"/>
            <w:left w:val="none" w:sz="0" w:space="0" w:color="auto"/>
            <w:bottom w:val="none" w:sz="0" w:space="0" w:color="auto"/>
            <w:right w:val="none" w:sz="0" w:space="0" w:color="auto"/>
          </w:divBdr>
        </w:div>
        <w:div w:id="114836744">
          <w:marLeft w:val="0"/>
          <w:marRight w:val="0"/>
          <w:marTop w:val="0"/>
          <w:marBottom w:val="0"/>
          <w:divBdr>
            <w:top w:val="none" w:sz="0" w:space="0" w:color="auto"/>
            <w:left w:val="none" w:sz="0" w:space="0" w:color="auto"/>
            <w:bottom w:val="none" w:sz="0" w:space="0" w:color="auto"/>
            <w:right w:val="none" w:sz="0" w:space="0" w:color="auto"/>
          </w:divBdr>
        </w:div>
        <w:div w:id="1782919395">
          <w:marLeft w:val="0"/>
          <w:marRight w:val="0"/>
          <w:marTop w:val="0"/>
          <w:marBottom w:val="0"/>
          <w:divBdr>
            <w:top w:val="none" w:sz="0" w:space="0" w:color="auto"/>
            <w:left w:val="none" w:sz="0" w:space="0" w:color="auto"/>
            <w:bottom w:val="none" w:sz="0" w:space="0" w:color="auto"/>
            <w:right w:val="none" w:sz="0" w:space="0" w:color="auto"/>
          </w:divBdr>
        </w:div>
      </w:divsChild>
    </w:div>
    <w:div w:id="783496514">
      <w:bodyDiv w:val="1"/>
      <w:marLeft w:val="0"/>
      <w:marRight w:val="0"/>
      <w:marTop w:val="0"/>
      <w:marBottom w:val="0"/>
      <w:divBdr>
        <w:top w:val="none" w:sz="0" w:space="0" w:color="auto"/>
        <w:left w:val="none" w:sz="0" w:space="0" w:color="auto"/>
        <w:bottom w:val="none" w:sz="0" w:space="0" w:color="auto"/>
        <w:right w:val="none" w:sz="0" w:space="0" w:color="auto"/>
      </w:divBdr>
    </w:div>
    <w:div w:id="882135339">
      <w:bodyDiv w:val="1"/>
      <w:marLeft w:val="0"/>
      <w:marRight w:val="0"/>
      <w:marTop w:val="0"/>
      <w:marBottom w:val="0"/>
      <w:divBdr>
        <w:top w:val="none" w:sz="0" w:space="0" w:color="auto"/>
        <w:left w:val="none" w:sz="0" w:space="0" w:color="auto"/>
        <w:bottom w:val="none" w:sz="0" w:space="0" w:color="auto"/>
        <w:right w:val="none" w:sz="0" w:space="0" w:color="auto"/>
      </w:divBdr>
      <w:divsChild>
        <w:div w:id="2105956484">
          <w:marLeft w:val="0"/>
          <w:marRight w:val="0"/>
          <w:marTop w:val="0"/>
          <w:marBottom w:val="0"/>
          <w:divBdr>
            <w:top w:val="none" w:sz="0" w:space="0" w:color="auto"/>
            <w:left w:val="none" w:sz="0" w:space="0" w:color="auto"/>
            <w:bottom w:val="none" w:sz="0" w:space="0" w:color="auto"/>
            <w:right w:val="none" w:sz="0" w:space="0" w:color="auto"/>
          </w:divBdr>
        </w:div>
        <w:div w:id="1835795739">
          <w:marLeft w:val="0"/>
          <w:marRight w:val="0"/>
          <w:marTop w:val="0"/>
          <w:marBottom w:val="0"/>
          <w:divBdr>
            <w:top w:val="none" w:sz="0" w:space="0" w:color="auto"/>
            <w:left w:val="none" w:sz="0" w:space="0" w:color="auto"/>
            <w:bottom w:val="none" w:sz="0" w:space="0" w:color="auto"/>
            <w:right w:val="none" w:sz="0" w:space="0" w:color="auto"/>
          </w:divBdr>
        </w:div>
        <w:div w:id="2025862022">
          <w:marLeft w:val="0"/>
          <w:marRight w:val="0"/>
          <w:marTop w:val="0"/>
          <w:marBottom w:val="0"/>
          <w:divBdr>
            <w:top w:val="none" w:sz="0" w:space="0" w:color="auto"/>
            <w:left w:val="none" w:sz="0" w:space="0" w:color="auto"/>
            <w:bottom w:val="none" w:sz="0" w:space="0" w:color="auto"/>
            <w:right w:val="none" w:sz="0" w:space="0" w:color="auto"/>
          </w:divBdr>
        </w:div>
      </w:divsChild>
    </w:div>
    <w:div w:id="1099061791">
      <w:bodyDiv w:val="1"/>
      <w:marLeft w:val="0"/>
      <w:marRight w:val="0"/>
      <w:marTop w:val="0"/>
      <w:marBottom w:val="0"/>
      <w:divBdr>
        <w:top w:val="none" w:sz="0" w:space="0" w:color="auto"/>
        <w:left w:val="none" w:sz="0" w:space="0" w:color="auto"/>
        <w:bottom w:val="none" w:sz="0" w:space="0" w:color="auto"/>
        <w:right w:val="none" w:sz="0" w:space="0" w:color="auto"/>
      </w:divBdr>
      <w:divsChild>
        <w:div w:id="1313096455">
          <w:marLeft w:val="0"/>
          <w:marRight w:val="0"/>
          <w:marTop w:val="0"/>
          <w:marBottom w:val="0"/>
          <w:divBdr>
            <w:top w:val="none" w:sz="0" w:space="0" w:color="auto"/>
            <w:left w:val="none" w:sz="0" w:space="0" w:color="auto"/>
            <w:bottom w:val="none" w:sz="0" w:space="0" w:color="auto"/>
            <w:right w:val="none" w:sz="0" w:space="0" w:color="auto"/>
          </w:divBdr>
        </w:div>
        <w:div w:id="1916360782">
          <w:marLeft w:val="0"/>
          <w:marRight w:val="0"/>
          <w:marTop w:val="0"/>
          <w:marBottom w:val="0"/>
          <w:divBdr>
            <w:top w:val="none" w:sz="0" w:space="0" w:color="auto"/>
            <w:left w:val="none" w:sz="0" w:space="0" w:color="auto"/>
            <w:bottom w:val="none" w:sz="0" w:space="0" w:color="auto"/>
            <w:right w:val="none" w:sz="0" w:space="0" w:color="auto"/>
          </w:divBdr>
        </w:div>
      </w:divsChild>
    </w:div>
    <w:div w:id="1503352904">
      <w:bodyDiv w:val="1"/>
      <w:marLeft w:val="0"/>
      <w:marRight w:val="0"/>
      <w:marTop w:val="0"/>
      <w:marBottom w:val="0"/>
      <w:divBdr>
        <w:top w:val="none" w:sz="0" w:space="0" w:color="auto"/>
        <w:left w:val="none" w:sz="0" w:space="0" w:color="auto"/>
        <w:bottom w:val="none" w:sz="0" w:space="0" w:color="auto"/>
        <w:right w:val="none" w:sz="0" w:space="0" w:color="auto"/>
      </w:divBdr>
    </w:div>
    <w:div w:id="15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020475708">
          <w:marLeft w:val="0"/>
          <w:marRight w:val="0"/>
          <w:marTop w:val="0"/>
          <w:marBottom w:val="0"/>
          <w:divBdr>
            <w:top w:val="none" w:sz="0" w:space="0" w:color="auto"/>
            <w:left w:val="none" w:sz="0" w:space="0" w:color="auto"/>
            <w:bottom w:val="none" w:sz="0" w:space="0" w:color="auto"/>
            <w:right w:val="none" w:sz="0" w:space="0" w:color="auto"/>
          </w:divBdr>
        </w:div>
      </w:divsChild>
    </w:div>
    <w:div w:id="17895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FEED142F5E3F4B9995C199C9F6FB60" ma:contentTypeVersion="6" ma:contentTypeDescription="Create a new document." ma:contentTypeScope="" ma:versionID="091b3d045d797aa32b16af4fe557a9c7">
  <xsd:schema xmlns:xsd="http://www.w3.org/2001/XMLSchema" xmlns:xs="http://www.w3.org/2001/XMLSchema" xmlns:p="http://schemas.microsoft.com/office/2006/metadata/properties" xmlns:ns2="6ab05101-791b-4c52-be50-35982fd53166" xmlns:ns3="908972c5-3257-40e9-a971-2cd45b0271a9" targetNamespace="http://schemas.microsoft.com/office/2006/metadata/properties" ma:root="true" ma:fieldsID="1502535f90e1b71b97660508e92e7ddd" ns2:_="" ns3:_="">
    <xsd:import namespace="6ab05101-791b-4c52-be50-35982fd53166"/>
    <xsd:import namespace="908972c5-3257-40e9-a971-2cd45b0271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05101-791b-4c52-be50-35982fd53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972c5-3257-40e9-a971-2cd45b0271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FC9D9-6945-40A9-B03F-B684D01B80AE}">
  <ds:schemaRefs>
    <ds:schemaRef ds:uri="http://schemas.microsoft.com/sharepoint/v3/contenttype/forms"/>
  </ds:schemaRefs>
</ds:datastoreItem>
</file>

<file path=customXml/itemProps2.xml><?xml version="1.0" encoding="utf-8"?>
<ds:datastoreItem xmlns:ds="http://schemas.openxmlformats.org/officeDocument/2006/customXml" ds:itemID="{D7A42DE8-4EF8-48A7-B70F-D1A45EB562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B58A3-CF50-43F7-BDA5-628784947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05101-791b-4c52-be50-35982fd53166"/>
    <ds:schemaRef ds:uri="908972c5-3257-40e9-a971-2cd45b027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Russell</dc:creator>
  <cp:keywords/>
  <dc:description/>
  <cp:lastModifiedBy>Joanna Taylor</cp:lastModifiedBy>
  <cp:revision>6</cp:revision>
  <cp:lastPrinted>2022-11-21T12:05:00Z</cp:lastPrinted>
  <dcterms:created xsi:type="dcterms:W3CDTF">2024-05-31T12:02:00Z</dcterms:created>
  <dcterms:modified xsi:type="dcterms:W3CDTF">2024-06-04T11:27:00Z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0x01010075FEED142F5E3F4B9995C199C9F6FB60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